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4C3A6">
      <w:pPr>
        <w:spacing w:before="156" w:beforeLines="50" w:line="320" w:lineRule="exact"/>
        <w:jc w:val="center"/>
        <w:rPr>
          <w:rFonts w:ascii="黑体" w:hAnsi="黑体" w:eastAsia="黑体" w:cs="Times New Roman"/>
          <w:bCs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kern w:val="0"/>
          <w:sz w:val="32"/>
          <w:szCs w:val="36"/>
        </w:rPr>
        <w:t>北京师范大学校园新媒体账号备案登记表（202</w:t>
      </w:r>
      <w:r>
        <w:rPr>
          <w:rFonts w:hint="eastAsia" w:ascii="黑体" w:hAnsi="黑体" w:eastAsia="黑体" w:cs="Times New Roman"/>
          <w:bCs/>
          <w:kern w:val="0"/>
          <w:sz w:val="32"/>
          <w:szCs w:val="36"/>
          <w:lang w:val="en-US" w:eastAsia="zh-CN"/>
        </w:rPr>
        <w:t>5</w:t>
      </w:r>
      <w:r>
        <w:rPr>
          <w:rFonts w:hint="eastAsia" w:ascii="黑体" w:hAnsi="黑体" w:eastAsia="黑体" w:cs="Times New Roman"/>
          <w:bCs/>
          <w:kern w:val="0"/>
          <w:sz w:val="32"/>
          <w:szCs w:val="36"/>
        </w:rPr>
        <w:t>年度）</w:t>
      </w:r>
    </w:p>
    <w:tbl>
      <w:tblPr>
        <w:tblStyle w:val="5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68"/>
        <w:gridCol w:w="1517"/>
        <w:gridCol w:w="2745"/>
      </w:tblGrid>
      <w:tr w14:paraId="10E7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2044E9E2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账号名称</w:t>
            </w:r>
          </w:p>
        </w:tc>
        <w:tc>
          <w:tcPr>
            <w:tcW w:w="2168" w:type="dxa"/>
            <w:vAlign w:val="center"/>
          </w:tcPr>
          <w:p w14:paraId="1A8BE9EF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B887916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账号ID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5834BFBB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688D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388CFFA3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开设平台</w:t>
            </w:r>
          </w:p>
        </w:tc>
        <w:tc>
          <w:tcPr>
            <w:tcW w:w="2168" w:type="dxa"/>
            <w:vAlign w:val="center"/>
          </w:tcPr>
          <w:p w14:paraId="01769E79"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微信□微博□</w:t>
            </w:r>
          </w:p>
          <w:p w14:paraId="14534E43">
            <w:pPr>
              <w:adjustRightInd w:val="0"/>
              <w:snapToGrid w:val="0"/>
              <w:ind w:firstLine="240" w:firstLineChars="100"/>
              <w:jc w:val="left"/>
              <w:rPr>
                <w:rFonts w:ascii="楷体" w:hAnsi="楷体" w:eastAsia="楷体" w:cs="Times New Roman"/>
                <w:kern w:val="0"/>
                <w:sz w:val="28"/>
                <w:szCs w:val="24"/>
                <w:u w:val="single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1517" w:type="dxa"/>
            <w:vAlign w:val="center"/>
          </w:tcPr>
          <w:p w14:paraId="0E48F816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账号类型</w:t>
            </w:r>
          </w:p>
        </w:tc>
        <w:tc>
          <w:tcPr>
            <w:tcW w:w="2745" w:type="dxa"/>
          </w:tcPr>
          <w:p w14:paraId="3F8A706A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微信订阅号□服务号□其它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2764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7849E012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开通时间</w:t>
            </w:r>
          </w:p>
        </w:tc>
        <w:tc>
          <w:tcPr>
            <w:tcW w:w="2168" w:type="dxa"/>
            <w:vAlign w:val="center"/>
          </w:tcPr>
          <w:p w14:paraId="39B2FC27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0B481743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是否认证</w:t>
            </w:r>
          </w:p>
        </w:tc>
        <w:tc>
          <w:tcPr>
            <w:tcW w:w="2745" w:type="dxa"/>
            <w:vAlign w:val="center"/>
          </w:tcPr>
          <w:p w14:paraId="00415959">
            <w:pPr>
              <w:adjustRightInd w:val="0"/>
              <w:snapToGrid w:val="0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  <w:p w14:paraId="6867BC0B">
            <w:pPr>
              <w:adjustRightInd w:val="0"/>
              <w:snapToGrid w:val="0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（若是请注明认证主体）</w:t>
            </w:r>
          </w:p>
        </w:tc>
      </w:tr>
      <w:tr w14:paraId="3570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7DC69925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主管单位</w:t>
            </w:r>
          </w:p>
          <w:p w14:paraId="6896B325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及负责人</w:t>
            </w:r>
          </w:p>
        </w:tc>
        <w:tc>
          <w:tcPr>
            <w:tcW w:w="6430" w:type="dxa"/>
            <w:gridSpan w:val="3"/>
            <w:vAlign w:val="center"/>
          </w:tcPr>
          <w:p w14:paraId="4F908642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33A5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093" w:type="dxa"/>
            <w:vAlign w:val="center"/>
          </w:tcPr>
          <w:p w14:paraId="3E631928">
            <w:pPr>
              <w:spacing w:before="156" w:beforeLines="50"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账号简介</w:t>
            </w:r>
          </w:p>
        </w:tc>
        <w:tc>
          <w:tcPr>
            <w:tcW w:w="6430" w:type="dxa"/>
            <w:gridSpan w:val="3"/>
            <w:vAlign w:val="center"/>
          </w:tcPr>
          <w:p w14:paraId="4BD8A1F0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（本账号的功能定位、栏目设置、主要内容、推送频率、粉丝数、已发文章数等）</w:t>
            </w:r>
          </w:p>
          <w:p w14:paraId="4DC84FD1">
            <w:pPr>
              <w:spacing w:before="156" w:beforeLines="50" w:line="320" w:lineRule="exact"/>
              <w:rPr>
                <w:rFonts w:ascii="仿宋" w:hAnsi="仿宋" w:eastAsia="仿宋" w:cs="Times New Roman"/>
                <w:b/>
                <w:kern w:val="0"/>
                <w:sz w:val="28"/>
                <w:szCs w:val="24"/>
              </w:rPr>
            </w:pPr>
          </w:p>
          <w:p w14:paraId="50B4FBDE">
            <w:pPr>
              <w:spacing w:before="156" w:beforeLines="50" w:line="320" w:lineRule="exac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2C98E699">
            <w:pPr>
              <w:spacing w:before="156" w:beforeLines="50" w:line="320" w:lineRule="exac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3E94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093" w:type="dxa"/>
            <w:vAlign w:val="center"/>
          </w:tcPr>
          <w:p w14:paraId="79ACE9C8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发布审核机制</w:t>
            </w:r>
          </w:p>
        </w:tc>
        <w:tc>
          <w:tcPr>
            <w:tcW w:w="6430" w:type="dxa"/>
            <w:gridSpan w:val="3"/>
          </w:tcPr>
          <w:p w14:paraId="516D1CBF">
            <w:pPr>
              <w:spacing w:before="156" w:beforeLines="50" w:line="32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（本账号的发布审核流程、每个环节的负责人等）</w:t>
            </w:r>
          </w:p>
          <w:p w14:paraId="5EB38F8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78A1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093" w:type="dxa"/>
            <w:vAlign w:val="center"/>
          </w:tcPr>
          <w:p w14:paraId="0028B096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年度特色产品</w:t>
            </w:r>
          </w:p>
        </w:tc>
        <w:tc>
          <w:tcPr>
            <w:tcW w:w="6430" w:type="dxa"/>
            <w:gridSpan w:val="3"/>
          </w:tcPr>
          <w:p w14:paraId="1C5DCFC0">
            <w:pPr>
              <w:spacing w:before="156" w:beforeLines="50" w:line="32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（本年度的特色产品、优秀案例、经验做法等，可附发布链接、浏览量数据等）</w:t>
            </w:r>
          </w:p>
          <w:p w14:paraId="5DB06C0E">
            <w:pPr>
              <w:spacing w:before="156" w:beforeLines="50" w:line="32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040D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93" w:type="dxa"/>
            <w:vAlign w:val="center"/>
          </w:tcPr>
          <w:p w14:paraId="1EEA0E65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分管领导</w:t>
            </w:r>
          </w:p>
        </w:tc>
        <w:tc>
          <w:tcPr>
            <w:tcW w:w="2168" w:type="dxa"/>
            <w:vAlign w:val="center"/>
          </w:tcPr>
          <w:p w14:paraId="127292D9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08C8A1E2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联系电话</w:t>
            </w:r>
          </w:p>
        </w:tc>
        <w:tc>
          <w:tcPr>
            <w:tcW w:w="2745" w:type="dxa"/>
            <w:vAlign w:val="center"/>
          </w:tcPr>
          <w:p w14:paraId="0F5DE959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765A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93" w:type="dxa"/>
            <w:vAlign w:val="center"/>
          </w:tcPr>
          <w:p w14:paraId="74E1F645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账号负责人</w:t>
            </w:r>
          </w:p>
        </w:tc>
        <w:tc>
          <w:tcPr>
            <w:tcW w:w="2168" w:type="dxa"/>
            <w:vAlign w:val="center"/>
          </w:tcPr>
          <w:p w14:paraId="5F7086EF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196792E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工作证号</w:t>
            </w:r>
          </w:p>
        </w:tc>
        <w:tc>
          <w:tcPr>
            <w:tcW w:w="2745" w:type="dxa"/>
            <w:vAlign w:val="center"/>
          </w:tcPr>
          <w:p w14:paraId="723B60AA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625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93" w:type="dxa"/>
            <w:vAlign w:val="center"/>
          </w:tcPr>
          <w:p w14:paraId="6CA38C7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手机号</w:t>
            </w:r>
          </w:p>
        </w:tc>
        <w:tc>
          <w:tcPr>
            <w:tcW w:w="2168" w:type="dxa"/>
            <w:vAlign w:val="center"/>
          </w:tcPr>
          <w:p w14:paraId="1EE5E7AC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029B8F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微信号</w:t>
            </w:r>
          </w:p>
        </w:tc>
        <w:tc>
          <w:tcPr>
            <w:tcW w:w="2745" w:type="dxa"/>
            <w:vAlign w:val="center"/>
          </w:tcPr>
          <w:p w14:paraId="3B72600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</w:tc>
      </w:tr>
      <w:tr w14:paraId="1448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093" w:type="dxa"/>
            <w:vAlign w:val="center"/>
          </w:tcPr>
          <w:p w14:paraId="02047A2E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账号负责人</w:t>
            </w:r>
          </w:p>
          <w:p w14:paraId="3D03C1AE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意见</w:t>
            </w:r>
          </w:p>
        </w:tc>
        <w:tc>
          <w:tcPr>
            <w:tcW w:w="6430" w:type="dxa"/>
            <w:gridSpan w:val="3"/>
            <w:vAlign w:val="bottom"/>
          </w:tcPr>
          <w:p w14:paraId="5AA69D18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我是北京师范大学在岗的正式工作人员，我会对本账号发布内容严格审核，做好日常运维，出现问题及时处置。</w:t>
            </w:r>
          </w:p>
          <w:p w14:paraId="17ECC05F">
            <w:pPr>
              <w:spacing w:before="156" w:beforeLines="50" w:line="32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357AA570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本人签字：</w:t>
            </w:r>
          </w:p>
          <w:p w14:paraId="6708DF45">
            <w:pPr>
              <w:widowControl/>
              <w:spacing w:before="156" w:beforeLines="50" w:after="156" w:afterLines="50" w:line="320" w:lineRule="exact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年  月  日</w:t>
            </w:r>
          </w:p>
        </w:tc>
      </w:tr>
      <w:tr w14:paraId="0902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093" w:type="dxa"/>
            <w:vAlign w:val="center"/>
          </w:tcPr>
          <w:p w14:paraId="5DDF1A30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院（系）级单位党组织意见</w:t>
            </w:r>
          </w:p>
        </w:tc>
        <w:tc>
          <w:tcPr>
            <w:tcW w:w="6430" w:type="dxa"/>
            <w:gridSpan w:val="3"/>
            <w:vAlign w:val="bottom"/>
          </w:tcPr>
          <w:p w14:paraId="02000236">
            <w:pPr>
              <w:widowControl/>
              <w:spacing w:before="156" w:beforeLines="50" w:after="156" w:afterLines="50" w:line="320" w:lineRule="exact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0A4EB99A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负责人签字</w:t>
            </w:r>
          </w:p>
          <w:p w14:paraId="561342F0">
            <w:pPr>
              <w:widowControl/>
              <w:spacing w:before="156" w:beforeLines="50" w:after="156" w:afterLines="50" w:line="320" w:lineRule="exact"/>
              <w:ind w:right="1120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（加盖公章）</w:t>
            </w:r>
          </w:p>
          <w:p w14:paraId="1ED9135C">
            <w:pPr>
              <w:widowControl/>
              <w:spacing w:before="156" w:beforeLines="50" w:after="156" w:afterLines="50" w:line="320" w:lineRule="exact"/>
              <w:ind w:right="1120"/>
              <w:jc w:val="right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年  月  日</w:t>
            </w:r>
          </w:p>
        </w:tc>
      </w:tr>
      <w:tr w14:paraId="0756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580A3CC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党委宣传部</w:t>
            </w:r>
          </w:p>
          <w:p w14:paraId="04BB7BC6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意见</w:t>
            </w:r>
          </w:p>
        </w:tc>
        <w:tc>
          <w:tcPr>
            <w:tcW w:w="6430" w:type="dxa"/>
            <w:gridSpan w:val="3"/>
          </w:tcPr>
          <w:p w14:paraId="198CF665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</w:p>
          <w:p w14:paraId="0F9596A2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负责人签字</w:t>
            </w:r>
          </w:p>
          <w:p w14:paraId="7DD9843E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kern w:val="0"/>
                <w:sz w:val="28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（加盖公章）</w:t>
            </w:r>
          </w:p>
          <w:p w14:paraId="6610B170">
            <w:pPr>
              <w:widowControl/>
              <w:wordWrap w:val="0"/>
              <w:spacing w:before="156" w:beforeLines="50" w:after="156" w:afterLines="50" w:line="320" w:lineRule="exact"/>
              <w:ind w:right="1120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 xml:space="preserve">                     年  月  日</w:t>
            </w:r>
          </w:p>
        </w:tc>
      </w:tr>
      <w:tr w14:paraId="441A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EA5411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4"/>
              </w:rPr>
              <w:t>备注</w:t>
            </w:r>
          </w:p>
        </w:tc>
        <w:tc>
          <w:tcPr>
            <w:tcW w:w="6430" w:type="dxa"/>
            <w:gridSpan w:val="3"/>
          </w:tcPr>
          <w:p w14:paraId="20E05742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1）若涉及校内数据服务，服务器 是□ 否□ 在校内</w:t>
            </w:r>
          </w:p>
          <w:p w14:paraId="49FF2E6F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2）账号负责人必须是我校在岗的正式工作人员，学生组织、学生社团的账号负责人请填写指导教师。可在此条下补充学生负责人信息。</w:t>
            </w:r>
          </w:p>
          <w:p w14:paraId="6A752104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学生负责人（包含姓名、学院、学号、手机号、微信号）：</w:t>
            </w:r>
          </w:p>
          <w:p w14:paraId="4DECCA9F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  <w:p w14:paraId="2B9AB0DB">
            <w:pPr>
              <w:spacing w:before="156" w:beforeLines="50" w:line="320" w:lineRule="exact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3）账号信息及负责人发生变更时，应在一周内以书面形式报党委宣传部备案。</w:t>
            </w:r>
          </w:p>
        </w:tc>
      </w:tr>
    </w:tbl>
    <w:p w14:paraId="35B3AD5B">
      <w:pPr>
        <w:adjustRightInd w:val="0"/>
        <w:snapToGrid w:val="0"/>
        <w:rPr>
          <w:rFonts w:ascii="楷体" w:hAnsi="楷体" w:eastAsia="楷体" w:cs="Times New Roman"/>
          <w:b/>
          <w:sz w:val="24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5461752"/>
      <w:docPartObj>
        <w:docPartGallery w:val="autotext"/>
      </w:docPartObj>
    </w:sdtPr>
    <w:sdtContent>
      <w:p w14:paraId="75A3B07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OTYyNGZjZDk3NGQ3MjFkOGM4YjY5NDE3MzQ1NGIifQ=="/>
  </w:docVars>
  <w:rsids>
    <w:rsidRoot w:val="00B73C02"/>
    <w:rsid w:val="000E2411"/>
    <w:rsid w:val="00170D5C"/>
    <w:rsid w:val="00202058"/>
    <w:rsid w:val="002B6FB1"/>
    <w:rsid w:val="002D7760"/>
    <w:rsid w:val="002E2634"/>
    <w:rsid w:val="00394721"/>
    <w:rsid w:val="003C6ABB"/>
    <w:rsid w:val="003E4FC8"/>
    <w:rsid w:val="00411F5F"/>
    <w:rsid w:val="004A1E23"/>
    <w:rsid w:val="004A24DC"/>
    <w:rsid w:val="004B4C14"/>
    <w:rsid w:val="004F2DB4"/>
    <w:rsid w:val="00517C94"/>
    <w:rsid w:val="00541359"/>
    <w:rsid w:val="005514C1"/>
    <w:rsid w:val="005571A0"/>
    <w:rsid w:val="00557BB6"/>
    <w:rsid w:val="00561794"/>
    <w:rsid w:val="005B04A2"/>
    <w:rsid w:val="005F23B1"/>
    <w:rsid w:val="00654B66"/>
    <w:rsid w:val="00697E44"/>
    <w:rsid w:val="00715B92"/>
    <w:rsid w:val="007227DD"/>
    <w:rsid w:val="007440B1"/>
    <w:rsid w:val="008269F0"/>
    <w:rsid w:val="0086206C"/>
    <w:rsid w:val="008B3BD4"/>
    <w:rsid w:val="00923FD5"/>
    <w:rsid w:val="009768F0"/>
    <w:rsid w:val="0098217B"/>
    <w:rsid w:val="00990CB5"/>
    <w:rsid w:val="00A44541"/>
    <w:rsid w:val="00AA1376"/>
    <w:rsid w:val="00AF1BC2"/>
    <w:rsid w:val="00B24DB2"/>
    <w:rsid w:val="00B37775"/>
    <w:rsid w:val="00B73C02"/>
    <w:rsid w:val="00B97410"/>
    <w:rsid w:val="00BA5D8C"/>
    <w:rsid w:val="00BF13B1"/>
    <w:rsid w:val="00C0741B"/>
    <w:rsid w:val="00C54170"/>
    <w:rsid w:val="00CE1E99"/>
    <w:rsid w:val="00CF18C4"/>
    <w:rsid w:val="00D13813"/>
    <w:rsid w:val="00D92331"/>
    <w:rsid w:val="00E4381A"/>
    <w:rsid w:val="00E82DC1"/>
    <w:rsid w:val="00E838D2"/>
    <w:rsid w:val="00E979B5"/>
    <w:rsid w:val="00EE1ADA"/>
    <w:rsid w:val="054B116C"/>
    <w:rsid w:val="18C655D6"/>
    <w:rsid w:val="328968EE"/>
    <w:rsid w:val="36371A8D"/>
    <w:rsid w:val="5B7A7D2B"/>
    <w:rsid w:val="7A2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473</Words>
  <Characters>477</Characters>
  <Lines>4</Lines>
  <Paragraphs>1</Paragraphs>
  <TotalTime>133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2019-04-12T00:11:00Z</dcterms:created>
  <dc:creator>未定义</dc:creator>
  <cp:lastModifiedBy>dell</cp:lastModifiedBy>
  <cp:lastPrinted>2021-10-21T03:05:00Z</cp:lastPrinted>
  <dcterms:modified xsi:type="dcterms:W3CDTF">2025-12-03T01:21:42Z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228686A8E3494E6F9C314E0D8F9C3575_13</vt:lpwstr>
  </property>
  <property fmtid="{D5CDD505-2E9C-101B-9397-08002B2CF9AE}" pid="4" name="KSOTemplateDocerSaveRecord">
    <vt:lpwstr>eyJoZGlkIjoiMWNlOTYyNGZjZDk3NGQ3MjFkOGM4YjY5NDE3MzQ1NGIiLCJ1c2VySWQiOiIxNjQ2MTU1MjMzIn0=</vt:lpwstr>
  </property>
</Properties>
</file>